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F30240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F30240">
              <w:rPr>
                <w:rFonts w:ascii="Tahoma" w:hAnsi="Tahoma" w:cs="Tahoma"/>
                <w:sz w:val="20"/>
                <w:szCs w:val="20"/>
              </w:rPr>
              <w:t>08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F30240">
              <w:rPr>
                <w:rFonts w:ascii="Tahoma" w:hAnsi="Tahoma" w:cs="Tahoma"/>
                <w:sz w:val="20"/>
                <w:szCs w:val="20"/>
              </w:rPr>
              <w:t>октя</w:t>
            </w:r>
            <w:r w:rsidR="00DE204A">
              <w:rPr>
                <w:rFonts w:ascii="Tahoma" w:hAnsi="Tahoma" w:cs="Tahoma"/>
                <w:sz w:val="20"/>
                <w:szCs w:val="20"/>
              </w:rPr>
              <w:t>бря</w:t>
            </w:r>
            <w:r w:rsidR="00A238D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8B2791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F30240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B7114D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F30240">
              <w:rPr>
                <w:rFonts w:ascii="Tahoma" w:hAnsi="Tahoma" w:cs="Tahoma"/>
                <w:b/>
                <w:sz w:val="20"/>
                <w:szCs w:val="20"/>
              </w:rPr>
              <w:t>70</w:t>
            </w:r>
            <w:r w:rsidR="00CD6D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8B2791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F30240" w:rsidRPr="00F30240">
        <w:rPr>
          <w:rFonts w:ascii="Tahoma" w:hAnsi="Tahoma" w:cs="Tahoma"/>
          <w:b/>
          <w:sz w:val="20"/>
          <w:szCs w:val="20"/>
        </w:rPr>
        <w:t xml:space="preserve">запчастей для экскаваторов (оборудование механического группа - Е, подгруппы ЕЖ – подшипники, </w:t>
      </w:r>
      <w:proofErr w:type="spellStart"/>
      <w:r w:rsidR="00F30240" w:rsidRPr="00F30240">
        <w:rPr>
          <w:rFonts w:ascii="Tahoma" w:hAnsi="Tahoma" w:cs="Tahoma"/>
          <w:b/>
          <w:sz w:val="20"/>
          <w:szCs w:val="20"/>
        </w:rPr>
        <w:t>автоспецтехника</w:t>
      </w:r>
      <w:proofErr w:type="spellEnd"/>
      <w:r w:rsidR="00F30240" w:rsidRPr="00F30240">
        <w:rPr>
          <w:rFonts w:ascii="Tahoma" w:hAnsi="Tahoma" w:cs="Tahoma"/>
          <w:b/>
          <w:sz w:val="20"/>
          <w:szCs w:val="20"/>
        </w:rPr>
        <w:t xml:space="preserve"> - группа </w:t>
      </w:r>
      <w:proofErr w:type="gramStart"/>
      <w:r w:rsidR="00F30240" w:rsidRPr="00F30240">
        <w:rPr>
          <w:rFonts w:ascii="Tahoma" w:hAnsi="Tahoma" w:cs="Tahoma"/>
          <w:b/>
          <w:sz w:val="20"/>
          <w:szCs w:val="20"/>
        </w:rPr>
        <w:t>З</w:t>
      </w:r>
      <w:proofErr w:type="gramEnd"/>
      <w:r w:rsidR="00F30240" w:rsidRPr="00F30240">
        <w:rPr>
          <w:rFonts w:ascii="Tahoma" w:hAnsi="Tahoma" w:cs="Tahoma"/>
          <w:b/>
          <w:sz w:val="20"/>
          <w:szCs w:val="20"/>
        </w:rPr>
        <w:t xml:space="preserve">, подгруппа ЗЖ - З/Ч к грузовым автомобилям, ЗИ - З/Ч к спецтехнике; </w:t>
      </w:r>
      <w:proofErr w:type="gramStart"/>
      <w:r w:rsidR="00F30240" w:rsidRPr="00F30240">
        <w:rPr>
          <w:rFonts w:ascii="Tahoma" w:hAnsi="Tahoma" w:cs="Tahoma"/>
          <w:b/>
          <w:sz w:val="20"/>
          <w:szCs w:val="20"/>
        </w:rPr>
        <w:t xml:space="preserve">РТИ - группа М, подгруппа МГ – рукава) </w:t>
      </w:r>
      <w:r w:rsidR="00F30240" w:rsidRPr="00F30240">
        <w:rPr>
          <w:rFonts w:ascii="Tahoma" w:hAnsi="Tahoma" w:cs="Tahoma"/>
          <w:sz w:val="20"/>
          <w:szCs w:val="20"/>
        </w:rPr>
        <w:t>для нужд АО «</w:t>
      </w:r>
      <w:proofErr w:type="spellStart"/>
      <w:r w:rsidR="00F30240" w:rsidRPr="00F30240">
        <w:rPr>
          <w:rFonts w:ascii="Tahoma" w:hAnsi="Tahoma" w:cs="Tahoma"/>
          <w:sz w:val="20"/>
          <w:szCs w:val="20"/>
        </w:rPr>
        <w:t>ПКС-Тепловые</w:t>
      </w:r>
      <w:proofErr w:type="spellEnd"/>
      <w:r w:rsidR="00F30240" w:rsidRPr="00F30240">
        <w:rPr>
          <w:rFonts w:ascii="Tahoma" w:hAnsi="Tahoma" w:cs="Tahoma"/>
          <w:sz w:val="20"/>
          <w:szCs w:val="20"/>
        </w:rPr>
        <w:t xml:space="preserve"> сети» в 2019</w:t>
      </w:r>
      <w:r w:rsidR="001D6368" w:rsidRPr="00833030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  <w:proofErr w:type="gramEnd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F30240" w:rsidRPr="00F30240">
        <w:rPr>
          <w:rFonts w:ascii="Tahoma" w:hAnsi="Tahoma" w:cs="Tahoma"/>
          <w:b/>
        </w:rPr>
        <w:t>30</w:t>
      </w:r>
      <w:r w:rsidR="00817D7F">
        <w:rPr>
          <w:rFonts w:ascii="Tahoma" w:hAnsi="Tahoma" w:cs="Tahoma"/>
          <w:b/>
        </w:rPr>
        <w:t>.</w:t>
      </w:r>
      <w:r w:rsidR="00DE204A">
        <w:rPr>
          <w:rFonts w:ascii="Tahoma" w:hAnsi="Tahoma" w:cs="Tahoma"/>
          <w:b/>
        </w:rPr>
        <w:t>10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013DF6" w:rsidRPr="00106ABB" w:rsidRDefault="002C660C" w:rsidP="00013DF6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06ABB">
        <w:rPr>
          <w:rFonts w:ascii="Tahoma" w:hAnsi="Tahoma" w:cs="Tahoma"/>
        </w:rPr>
        <w:t>Начальная (максимальная) цена договора для нужд АО «</w:t>
      </w:r>
      <w:r w:rsidR="001C29AB" w:rsidRPr="00106ABB">
        <w:rPr>
          <w:rFonts w:ascii="Tahoma" w:hAnsi="Tahoma" w:cs="Tahoma"/>
        </w:rPr>
        <w:t>ПКС-</w:t>
      </w:r>
      <w:r w:rsidR="00470674" w:rsidRPr="00106ABB">
        <w:rPr>
          <w:rFonts w:ascii="Tahoma" w:hAnsi="Tahoma" w:cs="Tahoma"/>
        </w:rPr>
        <w:t>Тепловые сети</w:t>
      </w:r>
      <w:r w:rsidRPr="00106ABB">
        <w:rPr>
          <w:rFonts w:ascii="Tahoma" w:hAnsi="Tahoma" w:cs="Tahoma"/>
        </w:rPr>
        <w:t>» на поставку</w:t>
      </w:r>
      <w:r w:rsidRPr="00106ABB">
        <w:rPr>
          <w:rFonts w:ascii="Tahoma" w:hAnsi="Tahoma" w:cs="Tahoma"/>
          <w:b/>
        </w:rPr>
        <w:t xml:space="preserve"> </w:t>
      </w:r>
      <w:r w:rsidR="00013DF6" w:rsidRPr="00106ABB">
        <w:rPr>
          <w:rFonts w:ascii="Tahoma" w:hAnsi="Tahoma" w:cs="Tahoma"/>
          <w:b/>
        </w:rPr>
        <w:t>запчастей для экскаваторов</w:t>
      </w:r>
      <w:r w:rsidR="00DE204A" w:rsidRPr="00106ABB">
        <w:rPr>
          <w:rFonts w:ascii="Tahoma" w:hAnsi="Tahoma" w:cs="Tahoma"/>
          <w:b/>
        </w:rPr>
        <w:t xml:space="preserve"> </w:t>
      </w:r>
      <w:r w:rsidR="001D6368" w:rsidRPr="00106ABB">
        <w:rPr>
          <w:rFonts w:ascii="Tahoma" w:hAnsi="Tahoma" w:cs="Tahoma"/>
        </w:rPr>
        <w:t>в 201</w:t>
      </w:r>
      <w:r w:rsidR="00FD2682" w:rsidRPr="00106ABB">
        <w:rPr>
          <w:rFonts w:ascii="Tahoma" w:hAnsi="Tahoma" w:cs="Tahoma"/>
        </w:rPr>
        <w:t>9</w:t>
      </w:r>
      <w:r w:rsidR="001D6368" w:rsidRPr="00106ABB">
        <w:rPr>
          <w:rFonts w:ascii="Tahoma" w:hAnsi="Tahoma" w:cs="Tahoma"/>
        </w:rPr>
        <w:t xml:space="preserve"> году</w:t>
      </w:r>
      <w:r w:rsidRPr="00106ABB">
        <w:rPr>
          <w:rFonts w:ascii="Tahoma" w:hAnsi="Tahoma" w:cs="Tahoma"/>
        </w:rPr>
        <w:t>, указанных в Приложении № 2 к настоящему Приглашению</w:t>
      </w:r>
      <w:r w:rsidR="00106ABB">
        <w:rPr>
          <w:rFonts w:ascii="Tahoma" w:hAnsi="Tahoma" w:cs="Tahoma"/>
          <w:b/>
        </w:rPr>
        <w:t xml:space="preserve"> </w:t>
      </w:r>
      <w:r w:rsidRPr="00106ABB">
        <w:rPr>
          <w:rFonts w:ascii="Tahoma" w:hAnsi="Tahoma" w:cs="Tahoma"/>
        </w:rPr>
        <w:t>составляет:</w:t>
      </w:r>
      <w:r w:rsidR="00930568" w:rsidRPr="00106ABB">
        <w:rPr>
          <w:rFonts w:ascii="Tahoma" w:hAnsi="Tahoma" w:cs="Tahoma"/>
          <w:b/>
        </w:rPr>
        <w:t xml:space="preserve"> </w:t>
      </w:r>
    </w:p>
    <w:p w:rsidR="00106ABB" w:rsidRDefault="00106ABB" w:rsidP="00106ABB">
      <w:pPr>
        <w:pStyle w:val="af"/>
        <w:jc w:val="both"/>
        <w:rPr>
          <w:rFonts w:ascii="Tahoma" w:hAnsi="Tahoma" w:cs="Tahoma"/>
          <w:sz w:val="20"/>
          <w:szCs w:val="20"/>
        </w:rPr>
      </w:pPr>
      <w:r w:rsidRPr="00106ABB">
        <w:rPr>
          <w:rFonts w:ascii="Tahoma" w:hAnsi="Tahoma" w:cs="Tahoma"/>
          <w:b/>
          <w:sz w:val="20"/>
          <w:szCs w:val="20"/>
        </w:rPr>
        <w:t>Лот №1:  80 000.00 рублей</w:t>
      </w:r>
      <w:r>
        <w:rPr>
          <w:rStyle w:val="af2"/>
          <w:rFonts w:ascii="Tahoma" w:hAnsi="Tahoma" w:cs="Tahoma"/>
          <w:b/>
          <w:sz w:val="20"/>
          <w:szCs w:val="20"/>
        </w:rPr>
        <w:endnoteReference w:id="1"/>
      </w:r>
      <w:r w:rsidRPr="00106ABB">
        <w:rPr>
          <w:rFonts w:ascii="Tahoma" w:hAnsi="Tahoma" w:cs="Tahoma"/>
          <w:sz w:val="20"/>
          <w:szCs w:val="20"/>
        </w:rPr>
        <w:t xml:space="preserve"> без НДС;</w:t>
      </w:r>
    </w:p>
    <w:p w:rsidR="00106ABB" w:rsidRPr="00833030" w:rsidRDefault="00106ABB" w:rsidP="00106ABB">
      <w:pPr>
        <w:ind w:firstLine="567"/>
        <w:jc w:val="both"/>
        <w:rPr>
          <w:rFonts w:ascii="Tahoma" w:hAnsi="Tahoma" w:cs="Tahoma"/>
          <w:sz w:val="20"/>
          <w:szCs w:val="20"/>
        </w:rPr>
      </w:pPr>
      <w:r w:rsidRPr="00EC2BE6">
        <w:rPr>
          <w:rFonts w:ascii="Tahoma" w:hAnsi="Tahoma" w:cs="Tahoma"/>
          <w:b/>
          <w:sz w:val="20"/>
          <w:szCs w:val="20"/>
        </w:rPr>
        <w:t>Лот №2</w:t>
      </w:r>
      <w:r>
        <w:rPr>
          <w:rFonts w:ascii="Tahoma" w:hAnsi="Tahoma" w:cs="Tahoma"/>
          <w:sz w:val="20"/>
          <w:szCs w:val="20"/>
        </w:rPr>
        <w:t xml:space="preserve">: </w:t>
      </w:r>
      <w:r w:rsidRPr="00EC2BE6">
        <w:rPr>
          <w:rFonts w:ascii="Tahoma" w:hAnsi="Tahoma" w:cs="Tahoma"/>
          <w:b/>
          <w:sz w:val="20"/>
          <w:szCs w:val="20"/>
        </w:rPr>
        <w:t>120</w:t>
      </w:r>
      <w:r>
        <w:rPr>
          <w:rFonts w:ascii="Tahoma" w:hAnsi="Tahoma" w:cs="Tahoma"/>
          <w:b/>
          <w:sz w:val="20"/>
          <w:szCs w:val="20"/>
        </w:rPr>
        <w:t> </w:t>
      </w:r>
      <w:r w:rsidRPr="00EC2BE6">
        <w:rPr>
          <w:rFonts w:ascii="Tahoma" w:hAnsi="Tahoma" w:cs="Tahoma"/>
          <w:b/>
          <w:sz w:val="20"/>
          <w:szCs w:val="20"/>
        </w:rPr>
        <w:t>000</w:t>
      </w:r>
      <w:r>
        <w:rPr>
          <w:rFonts w:ascii="Tahoma" w:hAnsi="Tahoma" w:cs="Tahoma"/>
          <w:b/>
          <w:sz w:val="20"/>
          <w:szCs w:val="20"/>
        </w:rPr>
        <w:t>.00</w:t>
      </w:r>
      <w:r w:rsidRPr="00833030">
        <w:rPr>
          <w:rFonts w:ascii="Tahoma" w:hAnsi="Tahoma" w:cs="Tahoma"/>
          <w:sz w:val="20"/>
          <w:szCs w:val="20"/>
        </w:rPr>
        <w:t xml:space="preserve"> без НДС</w:t>
      </w:r>
      <w:r>
        <w:rPr>
          <w:rFonts w:ascii="Tahoma" w:hAnsi="Tahoma" w:cs="Tahoma"/>
          <w:sz w:val="20"/>
          <w:szCs w:val="20"/>
        </w:rPr>
        <w:t xml:space="preserve"> </w:t>
      </w:r>
      <w:r w:rsidRPr="00833030">
        <w:rPr>
          <w:rFonts w:ascii="Tahoma" w:hAnsi="Tahoma" w:cs="Tahoma"/>
          <w:sz w:val="20"/>
          <w:szCs w:val="20"/>
        </w:rPr>
        <w:t xml:space="preserve">с транспортными расходами до пункта </w:t>
      </w:r>
      <w:proofErr w:type="gramStart"/>
      <w:r w:rsidRPr="00833030">
        <w:rPr>
          <w:rFonts w:ascii="Tahoma" w:hAnsi="Tahoma" w:cs="Tahoma"/>
          <w:sz w:val="20"/>
          <w:szCs w:val="20"/>
        </w:rPr>
        <w:t>назначения/места выполнения работ/услуг</w:t>
      </w:r>
      <w:proofErr w:type="gramEnd"/>
      <w:r w:rsidRPr="00833030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A238DF">
        <w:rPr>
          <w:rFonts w:ascii="Tahoma" w:hAnsi="Tahoma" w:cs="Tahoma"/>
        </w:rPr>
        <w:t xml:space="preserve">                         </w:t>
      </w:r>
      <w:r w:rsidR="00106ABB">
        <w:rPr>
          <w:rFonts w:ascii="Tahoma" w:hAnsi="Tahoma" w:cs="Tahoma"/>
          <w:b/>
        </w:rPr>
        <w:t>07 ноября</w:t>
      </w:r>
      <w:r w:rsidR="005D786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8B2791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106ABB">
        <w:rPr>
          <w:rFonts w:ascii="Tahoma" w:hAnsi="Tahoma" w:cs="Tahoma"/>
          <w:b/>
        </w:rPr>
        <w:t>14 ноя</w:t>
      </w:r>
      <w:r w:rsidR="00106ABB" w:rsidRPr="00772871">
        <w:rPr>
          <w:rFonts w:ascii="Tahoma" w:hAnsi="Tahoma" w:cs="Tahoma"/>
          <w:b/>
        </w:rPr>
        <w:t>бря</w:t>
      </w:r>
      <w:r w:rsidR="00AE31B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8B2791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945EEF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945EEF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945EEF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lastRenderedPageBreak/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945EEF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945EEF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945EEF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945EEF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945EEF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945EEF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</w:t>
      </w:r>
      <w:proofErr w:type="gramEnd"/>
      <w:r w:rsidRPr="001C29AB">
        <w:rPr>
          <w:rFonts w:ascii="Tahoma" w:hAnsi="Tahoma" w:cs="Tahoma"/>
        </w:rPr>
        <w:t xml:space="preserve"> при проведении конкурса.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lastRenderedPageBreak/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lastRenderedPageBreak/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lastRenderedPageBreak/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106AB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</w:p>
    <w:p w:rsidR="00810993" w:rsidRDefault="00106AB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«Техническое решение».</w:t>
      </w:r>
    </w:p>
    <w:p w:rsidR="00DC6B71" w:rsidRPr="006A3241" w:rsidRDefault="00DC6B71" w:rsidP="006A3241">
      <w:pPr>
        <w:tabs>
          <w:tab w:val="left" w:pos="1260"/>
        </w:tabs>
        <w:spacing w:line="360" w:lineRule="auto"/>
        <w:ind w:left="851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3DF6" w:rsidRDefault="00013DF6" w:rsidP="0059476D">
      <w:pPr>
        <w:pStyle w:val="RKSTitle254127"/>
      </w:pPr>
      <w:r>
        <w:separator/>
      </w:r>
    </w:p>
  </w:endnote>
  <w:endnote w:type="continuationSeparator" w:id="0">
    <w:p w:rsidR="00013DF6" w:rsidRDefault="00013DF6" w:rsidP="0059476D">
      <w:pPr>
        <w:pStyle w:val="RKSTitle254127"/>
      </w:pPr>
      <w:r>
        <w:continuationSeparator/>
      </w:r>
    </w:p>
  </w:endnote>
  <w:endnote w:id="1">
    <w:p w:rsidR="00106ABB" w:rsidRPr="003E2C37" w:rsidRDefault="00106ABB" w:rsidP="00106ABB">
      <w:pPr>
        <w:pStyle w:val="af0"/>
        <w:rPr>
          <w:rFonts w:ascii="Tahoma" w:hAnsi="Tahoma" w:cs="Tahoma"/>
          <w:sz w:val="16"/>
          <w:szCs w:val="16"/>
        </w:rPr>
      </w:pPr>
      <w:r w:rsidRPr="003E2C37">
        <w:rPr>
          <w:rStyle w:val="af2"/>
          <w:rFonts w:ascii="Tahoma" w:hAnsi="Tahoma" w:cs="Tahoma"/>
        </w:rPr>
        <w:t>1</w:t>
      </w:r>
      <w:r w:rsidRPr="003E2C37">
        <w:rPr>
          <w:rFonts w:ascii="Tahoma" w:hAnsi="Tahoma" w:cs="Tahoma"/>
        </w:rPr>
        <w:t xml:space="preserve"> </w:t>
      </w:r>
      <w:r w:rsidRPr="003E2C37">
        <w:rPr>
          <w:rFonts w:ascii="Tahoma" w:hAnsi="Tahoma" w:cs="Tahoma"/>
          <w:sz w:val="16"/>
          <w:szCs w:val="16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3E2C37">
        <w:rPr>
          <w:rFonts w:ascii="Tahoma" w:hAnsi="Tahoma" w:cs="Tahoma"/>
          <w:sz w:val="16"/>
          <w:szCs w:val="16"/>
          <w:lang w:val="en-US"/>
        </w:rPr>
        <w:t>www</w:t>
      </w:r>
      <w:r w:rsidRPr="003E2C37">
        <w:rPr>
          <w:rFonts w:ascii="Tahoma" w:hAnsi="Tahoma" w:cs="Tahoma"/>
          <w:sz w:val="16"/>
          <w:szCs w:val="16"/>
        </w:rPr>
        <w:t>.</w:t>
      </w:r>
      <w:r w:rsidRPr="003E2C37">
        <w:rPr>
          <w:rFonts w:ascii="Tahoma" w:hAnsi="Tahoma" w:cs="Tahoma"/>
          <w:sz w:val="16"/>
          <w:szCs w:val="16"/>
          <w:lang w:val="en-US"/>
        </w:rPr>
        <w:t>com</w:t>
      </w:r>
      <w:r w:rsidRPr="003E2C37">
        <w:rPr>
          <w:rFonts w:ascii="Tahoma" w:hAnsi="Tahoma" w:cs="Tahoma"/>
          <w:sz w:val="16"/>
          <w:szCs w:val="16"/>
        </w:rPr>
        <w:t>.</w:t>
      </w:r>
      <w:proofErr w:type="spellStart"/>
      <w:r w:rsidRPr="003E2C37">
        <w:rPr>
          <w:rFonts w:ascii="Tahoma" w:hAnsi="Tahoma" w:cs="Tahoma"/>
          <w:sz w:val="16"/>
          <w:szCs w:val="16"/>
          <w:lang w:val="en-US"/>
        </w:rPr>
        <w:t>roseltorg</w:t>
      </w:r>
      <w:proofErr w:type="spellEnd"/>
      <w:r w:rsidRPr="003E2C37">
        <w:rPr>
          <w:rFonts w:ascii="Tahoma" w:hAnsi="Tahoma" w:cs="Tahoma"/>
          <w:sz w:val="16"/>
          <w:szCs w:val="16"/>
        </w:rPr>
        <w:t>.</w:t>
      </w:r>
      <w:proofErr w:type="spellStart"/>
      <w:r w:rsidRPr="003E2C37">
        <w:rPr>
          <w:rFonts w:ascii="Tahoma" w:hAnsi="Tahoma" w:cs="Tahoma"/>
          <w:sz w:val="16"/>
          <w:szCs w:val="16"/>
          <w:lang w:val="en-US"/>
        </w:rPr>
        <w:t>ru</w:t>
      </w:r>
      <w:proofErr w:type="spellEnd"/>
      <w:r w:rsidRPr="003E2C37">
        <w:rPr>
          <w:rFonts w:ascii="Tahoma" w:hAnsi="Tahoma" w:cs="Tahoma"/>
          <w:sz w:val="16"/>
          <w:szCs w:val="16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3DF6" w:rsidRDefault="00013DF6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13DF6" w:rsidRDefault="00013DF6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3DF6" w:rsidRDefault="00013DF6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06ABB">
      <w:rPr>
        <w:rStyle w:val="a5"/>
        <w:noProof/>
      </w:rPr>
      <w:t>12</w:t>
    </w:r>
    <w:r>
      <w:rPr>
        <w:rStyle w:val="a5"/>
      </w:rPr>
      <w:fldChar w:fldCharType="end"/>
    </w:r>
  </w:p>
  <w:p w:rsidR="00013DF6" w:rsidRDefault="00013DF6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3DF6" w:rsidRDefault="00013DF6" w:rsidP="0059476D">
      <w:pPr>
        <w:pStyle w:val="RKSTitle254127"/>
      </w:pPr>
      <w:r>
        <w:separator/>
      </w:r>
    </w:p>
  </w:footnote>
  <w:footnote w:type="continuationSeparator" w:id="0">
    <w:p w:rsidR="00013DF6" w:rsidRDefault="00013DF6" w:rsidP="0059476D">
      <w:pPr>
        <w:pStyle w:val="RKSTitle254127"/>
      </w:pPr>
      <w:r>
        <w:continuationSeparator/>
      </w:r>
    </w:p>
  </w:footnote>
  <w:footnote w:id="1">
    <w:p w:rsidR="00013DF6" w:rsidRPr="004F1E67" w:rsidRDefault="00013DF6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013DF6" w:rsidRPr="004F1E67" w:rsidRDefault="00013DF6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013DF6" w:rsidRPr="004F1E67" w:rsidRDefault="00013DF6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013DF6" w:rsidRDefault="00013DF6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3DF6" w:rsidRDefault="00013DF6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3DF6" w:rsidRDefault="00013DF6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98657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13DF6"/>
    <w:rsid w:val="000233E3"/>
    <w:rsid w:val="00026340"/>
    <w:rsid w:val="000315DE"/>
    <w:rsid w:val="00041FBC"/>
    <w:rsid w:val="0004258B"/>
    <w:rsid w:val="000615FD"/>
    <w:rsid w:val="00075A0C"/>
    <w:rsid w:val="0008682B"/>
    <w:rsid w:val="000A2F5F"/>
    <w:rsid w:val="000D7B1D"/>
    <w:rsid w:val="000E5C3C"/>
    <w:rsid w:val="00106A1B"/>
    <w:rsid w:val="00106ABB"/>
    <w:rsid w:val="00107207"/>
    <w:rsid w:val="001107DA"/>
    <w:rsid w:val="001257BD"/>
    <w:rsid w:val="0013775F"/>
    <w:rsid w:val="00166685"/>
    <w:rsid w:val="00171DFE"/>
    <w:rsid w:val="00191E7F"/>
    <w:rsid w:val="00197E42"/>
    <w:rsid w:val="001B6718"/>
    <w:rsid w:val="001B7EC1"/>
    <w:rsid w:val="001C106B"/>
    <w:rsid w:val="001C29AB"/>
    <w:rsid w:val="001C352D"/>
    <w:rsid w:val="001C46C3"/>
    <w:rsid w:val="001D6368"/>
    <w:rsid w:val="001D7B86"/>
    <w:rsid w:val="001E0F41"/>
    <w:rsid w:val="001E75F3"/>
    <w:rsid w:val="001F5745"/>
    <w:rsid w:val="002027C7"/>
    <w:rsid w:val="00213892"/>
    <w:rsid w:val="002216D5"/>
    <w:rsid w:val="00243867"/>
    <w:rsid w:val="0024671B"/>
    <w:rsid w:val="00260567"/>
    <w:rsid w:val="00282D0F"/>
    <w:rsid w:val="002841FB"/>
    <w:rsid w:val="002B7838"/>
    <w:rsid w:val="002B79CC"/>
    <w:rsid w:val="002C3882"/>
    <w:rsid w:val="002C56DA"/>
    <w:rsid w:val="002C660C"/>
    <w:rsid w:val="002D6F25"/>
    <w:rsid w:val="002E14D9"/>
    <w:rsid w:val="002E3570"/>
    <w:rsid w:val="002F5A59"/>
    <w:rsid w:val="003248D4"/>
    <w:rsid w:val="00335E26"/>
    <w:rsid w:val="00336836"/>
    <w:rsid w:val="0034150F"/>
    <w:rsid w:val="00356A4C"/>
    <w:rsid w:val="00382F78"/>
    <w:rsid w:val="003C0E03"/>
    <w:rsid w:val="003D09A3"/>
    <w:rsid w:val="003D1A64"/>
    <w:rsid w:val="003D556C"/>
    <w:rsid w:val="003E428F"/>
    <w:rsid w:val="003E7168"/>
    <w:rsid w:val="003F3FA8"/>
    <w:rsid w:val="004152AD"/>
    <w:rsid w:val="00420A23"/>
    <w:rsid w:val="004409E8"/>
    <w:rsid w:val="00456E29"/>
    <w:rsid w:val="00457899"/>
    <w:rsid w:val="004649CE"/>
    <w:rsid w:val="00470674"/>
    <w:rsid w:val="00487D13"/>
    <w:rsid w:val="00494F05"/>
    <w:rsid w:val="004B2EEA"/>
    <w:rsid w:val="004B76AB"/>
    <w:rsid w:val="004C0FA9"/>
    <w:rsid w:val="004D1701"/>
    <w:rsid w:val="004E51C4"/>
    <w:rsid w:val="004F1958"/>
    <w:rsid w:val="004F7A4E"/>
    <w:rsid w:val="0050077F"/>
    <w:rsid w:val="00506A1E"/>
    <w:rsid w:val="0050705D"/>
    <w:rsid w:val="0052732A"/>
    <w:rsid w:val="0053449C"/>
    <w:rsid w:val="005429F6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461B9"/>
    <w:rsid w:val="00662355"/>
    <w:rsid w:val="00671CFC"/>
    <w:rsid w:val="006779EF"/>
    <w:rsid w:val="00691D05"/>
    <w:rsid w:val="006A3241"/>
    <w:rsid w:val="006A4993"/>
    <w:rsid w:val="006B01BA"/>
    <w:rsid w:val="006B31E6"/>
    <w:rsid w:val="006B7BF9"/>
    <w:rsid w:val="006D53EE"/>
    <w:rsid w:val="006E07FC"/>
    <w:rsid w:val="006E5111"/>
    <w:rsid w:val="006E7C98"/>
    <w:rsid w:val="00700B9F"/>
    <w:rsid w:val="00713F0C"/>
    <w:rsid w:val="0073661E"/>
    <w:rsid w:val="00743FAE"/>
    <w:rsid w:val="00755EDC"/>
    <w:rsid w:val="007609E8"/>
    <w:rsid w:val="00767004"/>
    <w:rsid w:val="00775628"/>
    <w:rsid w:val="00793844"/>
    <w:rsid w:val="007A1C5F"/>
    <w:rsid w:val="007C1665"/>
    <w:rsid w:val="007E367D"/>
    <w:rsid w:val="007E538C"/>
    <w:rsid w:val="007F4134"/>
    <w:rsid w:val="0081095C"/>
    <w:rsid w:val="00810993"/>
    <w:rsid w:val="008109EB"/>
    <w:rsid w:val="0081137C"/>
    <w:rsid w:val="00817D7F"/>
    <w:rsid w:val="008629A1"/>
    <w:rsid w:val="00880126"/>
    <w:rsid w:val="00880CDF"/>
    <w:rsid w:val="00883746"/>
    <w:rsid w:val="008862E0"/>
    <w:rsid w:val="00892045"/>
    <w:rsid w:val="008944C9"/>
    <w:rsid w:val="008A7A2B"/>
    <w:rsid w:val="008B2791"/>
    <w:rsid w:val="008C0303"/>
    <w:rsid w:val="008F254E"/>
    <w:rsid w:val="008F33B2"/>
    <w:rsid w:val="009059EA"/>
    <w:rsid w:val="00907EC6"/>
    <w:rsid w:val="00930568"/>
    <w:rsid w:val="0094430F"/>
    <w:rsid w:val="00945EEF"/>
    <w:rsid w:val="009517F1"/>
    <w:rsid w:val="0096420D"/>
    <w:rsid w:val="00967E4B"/>
    <w:rsid w:val="0097343A"/>
    <w:rsid w:val="00986315"/>
    <w:rsid w:val="00987CB0"/>
    <w:rsid w:val="0099730D"/>
    <w:rsid w:val="009B1D5A"/>
    <w:rsid w:val="009B5197"/>
    <w:rsid w:val="009D34DE"/>
    <w:rsid w:val="009E4B96"/>
    <w:rsid w:val="009E5505"/>
    <w:rsid w:val="00A01697"/>
    <w:rsid w:val="00A107D7"/>
    <w:rsid w:val="00A12ED3"/>
    <w:rsid w:val="00A238DF"/>
    <w:rsid w:val="00A26EEA"/>
    <w:rsid w:val="00A336A6"/>
    <w:rsid w:val="00A50555"/>
    <w:rsid w:val="00A52CC9"/>
    <w:rsid w:val="00A8744A"/>
    <w:rsid w:val="00AA0C1A"/>
    <w:rsid w:val="00AB44BB"/>
    <w:rsid w:val="00AB6C0D"/>
    <w:rsid w:val="00AE31BC"/>
    <w:rsid w:val="00AE748F"/>
    <w:rsid w:val="00AE7A92"/>
    <w:rsid w:val="00AF3A64"/>
    <w:rsid w:val="00B042EB"/>
    <w:rsid w:val="00B077BC"/>
    <w:rsid w:val="00B102E2"/>
    <w:rsid w:val="00B26C8B"/>
    <w:rsid w:val="00B311DB"/>
    <w:rsid w:val="00B31A7A"/>
    <w:rsid w:val="00B344D8"/>
    <w:rsid w:val="00B34FEF"/>
    <w:rsid w:val="00B404D1"/>
    <w:rsid w:val="00B563D7"/>
    <w:rsid w:val="00B621FE"/>
    <w:rsid w:val="00B7114D"/>
    <w:rsid w:val="00B80A2C"/>
    <w:rsid w:val="00B81BB3"/>
    <w:rsid w:val="00B84D03"/>
    <w:rsid w:val="00B8745A"/>
    <w:rsid w:val="00B9450D"/>
    <w:rsid w:val="00BA32F3"/>
    <w:rsid w:val="00BA4CAC"/>
    <w:rsid w:val="00BB0B85"/>
    <w:rsid w:val="00BB4937"/>
    <w:rsid w:val="00BC5EEF"/>
    <w:rsid w:val="00BD1AA2"/>
    <w:rsid w:val="00BD5382"/>
    <w:rsid w:val="00BE09A9"/>
    <w:rsid w:val="00C02D2B"/>
    <w:rsid w:val="00C45A3E"/>
    <w:rsid w:val="00C476A5"/>
    <w:rsid w:val="00C50D3F"/>
    <w:rsid w:val="00C52106"/>
    <w:rsid w:val="00C537AB"/>
    <w:rsid w:val="00C56646"/>
    <w:rsid w:val="00C91493"/>
    <w:rsid w:val="00CA62FE"/>
    <w:rsid w:val="00CA7648"/>
    <w:rsid w:val="00CA78F1"/>
    <w:rsid w:val="00CB124E"/>
    <w:rsid w:val="00CC498C"/>
    <w:rsid w:val="00CD58F7"/>
    <w:rsid w:val="00CD6DDA"/>
    <w:rsid w:val="00CE3A0A"/>
    <w:rsid w:val="00CF12E3"/>
    <w:rsid w:val="00CF4CE5"/>
    <w:rsid w:val="00D13B4D"/>
    <w:rsid w:val="00D142D6"/>
    <w:rsid w:val="00D14820"/>
    <w:rsid w:val="00D26364"/>
    <w:rsid w:val="00D40894"/>
    <w:rsid w:val="00D5783A"/>
    <w:rsid w:val="00D60A6C"/>
    <w:rsid w:val="00D7603A"/>
    <w:rsid w:val="00D80202"/>
    <w:rsid w:val="00DA3EF6"/>
    <w:rsid w:val="00DA56F9"/>
    <w:rsid w:val="00DC6B71"/>
    <w:rsid w:val="00DD51A8"/>
    <w:rsid w:val="00DD5571"/>
    <w:rsid w:val="00DD60A1"/>
    <w:rsid w:val="00DE204A"/>
    <w:rsid w:val="00DE704C"/>
    <w:rsid w:val="00DF0876"/>
    <w:rsid w:val="00DF0B37"/>
    <w:rsid w:val="00E242E4"/>
    <w:rsid w:val="00E44EC4"/>
    <w:rsid w:val="00E46779"/>
    <w:rsid w:val="00E46E72"/>
    <w:rsid w:val="00E8096C"/>
    <w:rsid w:val="00E9177C"/>
    <w:rsid w:val="00EA5744"/>
    <w:rsid w:val="00EC36EE"/>
    <w:rsid w:val="00EC768B"/>
    <w:rsid w:val="00ED2BED"/>
    <w:rsid w:val="00ED76B2"/>
    <w:rsid w:val="00EE28E2"/>
    <w:rsid w:val="00EF0AD7"/>
    <w:rsid w:val="00EF4568"/>
    <w:rsid w:val="00F07DC1"/>
    <w:rsid w:val="00F16779"/>
    <w:rsid w:val="00F25546"/>
    <w:rsid w:val="00F30240"/>
    <w:rsid w:val="00F31A97"/>
    <w:rsid w:val="00F43A28"/>
    <w:rsid w:val="00F46130"/>
    <w:rsid w:val="00F46A82"/>
    <w:rsid w:val="00F612B2"/>
    <w:rsid w:val="00F66C31"/>
    <w:rsid w:val="00FA6899"/>
    <w:rsid w:val="00FC0683"/>
    <w:rsid w:val="00FD03EB"/>
    <w:rsid w:val="00FD2682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865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88FC21-8820-4BC2-B39A-301DAAD8A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1764</TotalTime>
  <Pages>12</Pages>
  <Words>4807</Words>
  <Characters>27404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PCS\a.shvetsova (WST-SVE-008)</cp:lastModifiedBy>
  <cp:revision>88</cp:revision>
  <cp:lastPrinted>2014-01-20T10:46:00Z</cp:lastPrinted>
  <dcterms:created xsi:type="dcterms:W3CDTF">2016-05-16T07:48:00Z</dcterms:created>
  <dcterms:modified xsi:type="dcterms:W3CDTF">2018-10-08T08:55:00Z</dcterms:modified>
</cp:coreProperties>
</file>